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C3D" w:rsidRPr="00396C3D" w:rsidRDefault="00396C3D" w:rsidP="00396C3D">
      <w:pPr>
        <w:spacing w:after="300" w:line="297" w:lineRule="atLeast"/>
        <w:textAlignment w:val="baseline"/>
        <w:outlineLvl w:val="0"/>
        <w:rPr>
          <w:rFonts w:ascii="Arial" w:eastAsia="Times New Roman" w:hAnsi="Arial" w:cs="Arial"/>
          <w:b/>
          <w:bCs/>
          <w:color w:val="336600"/>
          <w:kern w:val="36"/>
          <w:sz w:val="27"/>
          <w:szCs w:val="27"/>
          <w:bdr w:val="none" w:sz="0" w:space="0" w:color="auto" w:frame="1"/>
          <w:shd w:val="clear" w:color="auto" w:fill="FFFFFF"/>
          <w:lang w:eastAsia="ru-RU"/>
        </w:rPr>
      </w:pPr>
      <w:r w:rsidRPr="00396C3D">
        <w:rPr>
          <w:rFonts w:ascii="Arial" w:eastAsia="Times New Roman" w:hAnsi="Arial" w:cs="Arial"/>
          <w:b/>
          <w:bCs/>
          <w:color w:val="336600"/>
          <w:kern w:val="36"/>
          <w:sz w:val="27"/>
          <w:szCs w:val="27"/>
          <w:bdr w:val="none" w:sz="0" w:space="0" w:color="auto" w:frame="1"/>
          <w:shd w:val="clear" w:color="auto" w:fill="FFFFFF"/>
          <w:lang w:eastAsia="ru-RU"/>
        </w:rPr>
        <w:t>Задвижки из стали 30с41нж Ру16 газовые (МЗТА)</w:t>
      </w:r>
    </w:p>
    <w:p w:rsidR="00396C3D" w:rsidRPr="00396C3D" w:rsidRDefault="00396C3D" w:rsidP="00396C3D">
      <w:pPr>
        <w:shd w:val="clear" w:color="auto" w:fill="FFFFFF"/>
        <w:spacing w:after="0" w:line="273" w:lineRule="atLeast"/>
        <w:textAlignment w:val="baseline"/>
        <w:rPr>
          <w:rFonts w:ascii="Arial" w:eastAsia="Times New Roman" w:hAnsi="Arial" w:cs="Arial"/>
          <w:color w:val="464646"/>
          <w:sz w:val="20"/>
          <w:szCs w:val="20"/>
          <w:lang w:eastAsia="ru-RU"/>
        </w:rPr>
      </w:pPr>
      <w:r w:rsidRPr="00396C3D">
        <w:rPr>
          <w:rFonts w:ascii="Arial" w:eastAsia="Times New Roman" w:hAnsi="Arial" w:cs="Arial"/>
          <w:noProof/>
          <w:color w:val="464646"/>
          <w:sz w:val="20"/>
          <w:szCs w:val="20"/>
          <w:lang w:eastAsia="ru-RU"/>
        </w:rPr>
        <w:drawing>
          <wp:inline distT="0" distB="0" distL="0" distR="0" wp14:anchorId="63ACA17A" wp14:editId="70BBB316">
            <wp:extent cx="952500" cy="1428750"/>
            <wp:effectExtent l="0" t="0" r="0" b="0"/>
            <wp:docPr id="1" name="Рисунок 1" descr="http://www.tehprom.ru/upload/resize_cache/iblock/2f2/180_150_1/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ehprom.ru/upload/resize_cache/iblock/2f2/180_150_1/00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85"/>
      </w:tblGrid>
      <w:tr w:rsidR="00396C3D" w:rsidRPr="00396C3D" w:rsidTr="00396C3D">
        <w:tc>
          <w:tcPr>
            <w:tcW w:w="0" w:type="auto"/>
            <w:vAlign w:val="center"/>
            <w:hideMark/>
          </w:tcPr>
          <w:p w:rsidR="00396C3D" w:rsidRPr="00396C3D" w:rsidRDefault="00396C3D" w:rsidP="00396C3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C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Давление номинальное PN, МПа (кг/см</w:t>
            </w:r>
            <w:proofErr w:type="gramStart"/>
            <w:r w:rsidRPr="00396C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2</w:t>
            </w:r>
            <w:proofErr w:type="gramEnd"/>
            <w:r w:rsidRPr="00396C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):</w:t>
            </w:r>
            <w:r w:rsidRPr="00396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1,6 (16)</w:t>
            </w:r>
          </w:p>
          <w:p w:rsidR="00396C3D" w:rsidRPr="00396C3D" w:rsidRDefault="00396C3D" w:rsidP="00396C3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C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Характеристика рабочей среды:</w:t>
            </w:r>
            <w:r w:rsidRPr="00396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Вода, пар нефтепродукты и </w:t>
            </w:r>
            <w:proofErr w:type="gramStart"/>
            <w:r w:rsidRPr="00396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</w:t>
            </w:r>
            <w:proofErr w:type="gramEnd"/>
            <w:r w:rsidRPr="00396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жидкие и газообразные среды, нейтральные к материалам деталей, соприкасающихся со средой</w:t>
            </w:r>
          </w:p>
          <w:p w:rsidR="00396C3D" w:rsidRPr="00396C3D" w:rsidRDefault="00396C3D" w:rsidP="00396C3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C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Температура окружающей среды, °</w:t>
            </w:r>
            <w:proofErr w:type="gramStart"/>
            <w:r w:rsidRPr="00396C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С</w:t>
            </w:r>
            <w:proofErr w:type="gramEnd"/>
            <w:r w:rsidRPr="00396C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:</w:t>
            </w:r>
            <w:r w:rsidRPr="00396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от -40 до +40</w:t>
            </w:r>
          </w:p>
          <w:p w:rsidR="00396C3D" w:rsidRPr="00396C3D" w:rsidRDefault="00396C3D" w:rsidP="00396C3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C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Температура рабочей среды, °</w:t>
            </w:r>
            <w:proofErr w:type="gramStart"/>
            <w:r w:rsidRPr="00396C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С</w:t>
            </w:r>
            <w:proofErr w:type="gramEnd"/>
            <w:r w:rsidRPr="00396C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:</w:t>
            </w:r>
            <w:r w:rsidRPr="00396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от -40 до +425</w:t>
            </w:r>
          </w:p>
          <w:p w:rsidR="00396C3D" w:rsidRPr="00396C3D" w:rsidRDefault="00396C3D" w:rsidP="00396C3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C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Класс герметичности затвора:</w:t>
            </w:r>
            <w:r w:rsidRPr="00396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"А" по ГОСТ 9544-93</w:t>
            </w:r>
          </w:p>
          <w:p w:rsidR="00396C3D" w:rsidRPr="00396C3D" w:rsidRDefault="00396C3D" w:rsidP="00396C3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C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Управление:</w:t>
            </w:r>
            <w:r w:rsidRPr="00396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ручное (от маховика)</w:t>
            </w:r>
          </w:p>
          <w:p w:rsidR="00396C3D" w:rsidRPr="00396C3D" w:rsidRDefault="00396C3D" w:rsidP="00396C3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C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Присоединение к трубопроводу:</w:t>
            </w:r>
            <w:r w:rsidRPr="00396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фланцевое</w:t>
            </w:r>
          </w:p>
          <w:p w:rsidR="00396C3D" w:rsidRPr="00396C3D" w:rsidRDefault="00396C3D" w:rsidP="00396C3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C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Присоединительные размеры и размеры уплотнительных поверхностей корпуса:</w:t>
            </w:r>
            <w:r w:rsidRPr="00396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исп.1 ГОСТ 12815-80</w:t>
            </w:r>
          </w:p>
          <w:p w:rsidR="00396C3D" w:rsidRPr="00396C3D" w:rsidRDefault="00396C3D" w:rsidP="00396C3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C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Направление подачи среды:</w:t>
            </w:r>
            <w:r w:rsidRPr="00396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с любой стороны магистральных фланцев</w:t>
            </w:r>
          </w:p>
          <w:p w:rsidR="00396C3D" w:rsidRPr="00396C3D" w:rsidRDefault="00396C3D" w:rsidP="00396C3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C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Установочное положение на трубопроводе:</w:t>
            </w:r>
            <w:r w:rsidRPr="00396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любое (</w:t>
            </w:r>
            <w:proofErr w:type="gramStart"/>
            <w:r w:rsidRPr="00396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кроме</w:t>
            </w:r>
            <w:proofErr w:type="gramEnd"/>
            <w:r w:rsidRPr="00396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маховиком вниз)</w:t>
            </w:r>
          </w:p>
        </w:tc>
      </w:tr>
    </w:tbl>
    <w:p w:rsidR="00396C3D" w:rsidRPr="00396C3D" w:rsidRDefault="00396C3D" w:rsidP="00396C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6C3D" w:rsidRPr="00396C3D" w:rsidRDefault="00396C3D" w:rsidP="00396C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686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14"/>
        <w:gridCol w:w="590"/>
        <w:gridCol w:w="1441"/>
        <w:gridCol w:w="1556"/>
        <w:gridCol w:w="1361"/>
      </w:tblGrid>
      <w:tr w:rsidR="00396C3D" w:rsidRPr="00396C3D" w:rsidTr="00396C3D">
        <w:trPr>
          <w:tblHeader/>
          <w:tblCellSpacing w:w="15" w:type="dxa"/>
        </w:trPr>
        <w:tc>
          <w:tcPr>
            <w:tcW w:w="0" w:type="auto"/>
            <w:shd w:val="clear" w:color="auto" w:fill="E2E2E2"/>
            <w:tcMar>
              <w:top w:w="225" w:type="dxa"/>
              <w:left w:w="105" w:type="dxa"/>
              <w:bottom w:w="225" w:type="dxa"/>
              <w:right w:w="105" w:type="dxa"/>
            </w:tcMar>
            <w:vAlign w:val="center"/>
            <w:hideMark/>
          </w:tcPr>
          <w:p w:rsidR="00396C3D" w:rsidRPr="00396C3D" w:rsidRDefault="00396C3D" w:rsidP="0039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6C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0" w:type="auto"/>
            <w:shd w:val="clear" w:color="auto" w:fill="E2E2E2"/>
            <w:tcMar>
              <w:top w:w="225" w:type="dxa"/>
              <w:left w:w="105" w:type="dxa"/>
              <w:bottom w:w="225" w:type="dxa"/>
              <w:right w:w="105" w:type="dxa"/>
            </w:tcMar>
            <w:vAlign w:val="center"/>
            <w:hideMark/>
          </w:tcPr>
          <w:p w:rsidR="00396C3D" w:rsidRPr="00396C3D" w:rsidRDefault="00396C3D" w:rsidP="0039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396C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Ду</w:t>
            </w:r>
            <w:proofErr w:type="spellEnd"/>
          </w:p>
        </w:tc>
        <w:tc>
          <w:tcPr>
            <w:tcW w:w="0" w:type="auto"/>
            <w:shd w:val="clear" w:color="auto" w:fill="E2E2E2"/>
            <w:tcMar>
              <w:top w:w="225" w:type="dxa"/>
              <w:left w:w="105" w:type="dxa"/>
              <w:bottom w:w="225" w:type="dxa"/>
              <w:right w:w="105" w:type="dxa"/>
            </w:tcMar>
            <w:vAlign w:val="center"/>
            <w:hideMark/>
          </w:tcPr>
          <w:p w:rsidR="00396C3D" w:rsidRPr="00396C3D" w:rsidRDefault="00396C3D" w:rsidP="0039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6C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Длина, </w:t>
            </w:r>
            <w:proofErr w:type="gramStart"/>
            <w:r w:rsidRPr="00396C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shd w:val="clear" w:color="auto" w:fill="E2E2E2"/>
            <w:tcMar>
              <w:top w:w="225" w:type="dxa"/>
              <w:left w:w="105" w:type="dxa"/>
              <w:bottom w:w="225" w:type="dxa"/>
              <w:right w:w="105" w:type="dxa"/>
            </w:tcMar>
            <w:vAlign w:val="center"/>
            <w:hideMark/>
          </w:tcPr>
          <w:p w:rsidR="00396C3D" w:rsidRPr="00396C3D" w:rsidRDefault="00396C3D" w:rsidP="0039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6C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Высота, </w:t>
            </w:r>
            <w:proofErr w:type="gramStart"/>
            <w:r w:rsidRPr="00396C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shd w:val="clear" w:color="auto" w:fill="E2E2E2"/>
            <w:tcMar>
              <w:top w:w="225" w:type="dxa"/>
              <w:left w:w="105" w:type="dxa"/>
              <w:bottom w:w="225" w:type="dxa"/>
              <w:right w:w="105" w:type="dxa"/>
            </w:tcMar>
            <w:vAlign w:val="center"/>
            <w:hideMark/>
          </w:tcPr>
          <w:p w:rsidR="00396C3D" w:rsidRPr="00396C3D" w:rsidRDefault="00396C3D" w:rsidP="0039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6C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Масса, </w:t>
            </w:r>
            <w:proofErr w:type="gramStart"/>
            <w:r w:rsidRPr="00396C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кг</w:t>
            </w:r>
            <w:proofErr w:type="gramEnd"/>
          </w:p>
        </w:tc>
      </w:tr>
      <w:tr w:rsidR="00396C3D" w:rsidRPr="00396C3D" w:rsidTr="00396C3D">
        <w:trPr>
          <w:tblCellSpacing w:w="15" w:type="dxa"/>
        </w:trPr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396C3D" w:rsidRPr="00396C3D" w:rsidRDefault="00396C3D" w:rsidP="00396C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C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30с41нж (газ)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396C3D" w:rsidRPr="00396C3D" w:rsidRDefault="00396C3D" w:rsidP="0039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C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396C3D" w:rsidRPr="00396C3D" w:rsidRDefault="00396C3D" w:rsidP="0039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C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396C3D" w:rsidRPr="00396C3D" w:rsidRDefault="00396C3D" w:rsidP="0039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C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355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396C3D" w:rsidRPr="00396C3D" w:rsidRDefault="00396C3D" w:rsidP="0039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C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</w:tr>
      <w:tr w:rsidR="00396C3D" w:rsidRPr="00396C3D" w:rsidTr="00396C3D">
        <w:trPr>
          <w:tblCellSpacing w:w="15" w:type="dxa"/>
        </w:trPr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396C3D" w:rsidRPr="00396C3D" w:rsidRDefault="00396C3D" w:rsidP="00396C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C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30с41нж (газ)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396C3D" w:rsidRPr="00396C3D" w:rsidRDefault="00396C3D" w:rsidP="0039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C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396C3D" w:rsidRPr="00396C3D" w:rsidRDefault="00396C3D" w:rsidP="0039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C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396C3D" w:rsidRPr="00396C3D" w:rsidRDefault="00396C3D" w:rsidP="0039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C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440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396C3D" w:rsidRPr="00396C3D" w:rsidRDefault="00396C3D" w:rsidP="0039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C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</w:tr>
      <w:tr w:rsidR="00396C3D" w:rsidRPr="00396C3D" w:rsidTr="00396C3D">
        <w:trPr>
          <w:tblCellSpacing w:w="15" w:type="dxa"/>
        </w:trPr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396C3D" w:rsidRPr="00396C3D" w:rsidRDefault="00396C3D" w:rsidP="00396C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C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30с41нж (газ)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396C3D" w:rsidRPr="00396C3D" w:rsidRDefault="00396C3D" w:rsidP="0039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C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396C3D" w:rsidRPr="00396C3D" w:rsidRDefault="00396C3D" w:rsidP="0039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C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230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396C3D" w:rsidRPr="00396C3D" w:rsidRDefault="00396C3D" w:rsidP="0039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C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490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396C3D" w:rsidRPr="00396C3D" w:rsidRDefault="00396C3D" w:rsidP="0039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C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</w:tr>
      <w:tr w:rsidR="00396C3D" w:rsidRPr="00396C3D" w:rsidTr="00396C3D">
        <w:trPr>
          <w:tblCellSpacing w:w="15" w:type="dxa"/>
        </w:trPr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396C3D" w:rsidRPr="00396C3D" w:rsidRDefault="00396C3D" w:rsidP="00396C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C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30с41нж (газ)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396C3D" w:rsidRPr="00396C3D" w:rsidRDefault="00396C3D" w:rsidP="0039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C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396C3D" w:rsidRPr="00396C3D" w:rsidRDefault="00396C3D" w:rsidP="0039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C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396C3D" w:rsidRPr="00396C3D" w:rsidRDefault="00396C3D" w:rsidP="0039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C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815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396C3D" w:rsidRPr="00396C3D" w:rsidRDefault="00396C3D" w:rsidP="0039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C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</w:tr>
      <w:tr w:rsidR="00396C3D" w:rsidRPr="00396C3D" w:rsidTr="00396C3D">
        <w:trPr>
          <w:tblCellSpacing w:w="15" w:type="dxa"/>
        </w:trPr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396C3D" w:rsidRPr="00396C3D" w:rsidRDefault="00396C3D" w:rsidP="00396C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C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30с41нж (газ)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396C3D" w:rsidRPr="00396C3D" w:rsidRDefault="00396C3D" w:rsidP="0039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C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396C3D" w:rsidRPr="00396C3D" w:rsidRDefault="00396C3D" w:rsidP="0039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C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330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396C3D" w:rsidRPr="00396C3D" w:rsidRDefault="00396C3D" w:rsidP="0039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C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1005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396C3D" w:rsidRPr="00396C3D" w:rsidRDefault="00396C3D" w:rsidP="0039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C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</w:tr>
      <w:tr w:rsidR="00396C3D" w:rsidRPr="00396C3D" w:rsidTr="00396C3D">
        <w:trPr>
          <w:tblCellSpacing w:w="15" w:type="dxa"/>
        </w:trPr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396C3D" w:rsidRPr="00396C3D" w:rsidRDefault="00396C3D" w:rsidP="00396C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C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30с41нж (газ)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396C3D" w:rsidRPr="00396C3D" w:rsidRDefault="00396C3D" w:rsidP="0039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C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396C3D" w:rsidRPr="00396C3D" w:rsidRDefault="00396C3D" w:rsidP="0039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C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450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396C3D" w:rsidRPr="00396C3D" w:rsidRDefault="00396C3D" w:rsidP="0039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C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1190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396C3D" w:rsidRPr="00396C3D" w:rsidRDefault="00396C3D" w:rsidP="0039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C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</w:t>
            </w:r>
          </w:p>
        </w:tc>
      </w:tr>
      <w:tr w:rsidR="00396C3D" w:rsidRPr="00396C3D" w:rsidTr="00396C3D">
        <w:trPr>
          <w:tblCellSpacing w:w="15" w:type="dxa"/>
        </w:trPr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396C3D" w:rsidRPr="00396C3D" w:rsidRDefault="00396C3D" w:rsidP="00396C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C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30с41нж (газ)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396C3D" w:rsidRPr="00396C3D" w:rsidRDefault="00396C3D" w:rsidP="0039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C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396C3D" w:rsidRPr="00396C3D" w:rsidRDefault="00396C3D" w:rsidP="0039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C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396C3D" w:rsidRPr="00396C3D" w:rsidRDefault="00396C3D" w:rsidP="0039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C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1310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396C3D" w:rsidRPr="00396C3D" w:rsidRDefault="00396C3D" w:rsidP="0039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C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317</w:t>
            </w:r>
          </w:p>
        </w:tc>
      </w:tr>
      <w:tr w:rsidR="00396C3D" w:rsidRPr="00396C3D" w:rsidTr="00396C3D">
        <w:trPr>
          <w:tblCellSpacing w:w="15" w:type="dxa"/>
        </w:trPr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396C3D" w:rsidRPr="00396C3D" w:rsidRDefault="00396C3D" w:rsidP="00396C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C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30с41нж (газ)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396C3D" w:rsidRPr="00396C3D" w:rsidRDefault="00396C3D" w:rsidP="0039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C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396C3D" w:rsidRPr="00396C3D" w:rsidRDefault="00396C3D" w:rsidP="0039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C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396C3D" w:rsidRPr="00396C3D" w:rsidRDefault="00396C3D" w:rsidP="0039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C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1410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396C3D" w:rsidRPr="00396C3D" w:rsidRDefault="00396C3D" w:rsidP="0039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C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446</w:t>
            </w:r>
          </w:p>
        </w:tc>
      </w:tr>
    </w:tbl>
    <w:p w:rsidR="00396C3D" w:rsidRPr="00396C3D" w:rsidRDefault="00396C3D" w:rsidP="00396C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6C3D" w:rsidRPr="00396C3D" w:rsidRDefault="00396C3D" w:rsidP="00396C3D">
      <w:pPr>
        <w:spacing w:after="0" w:line="273" w:lineRule="atLeast"/>
        <w:textAlignment w:val="top"/>
        <w:rPr>
          <w:rFonts w:ascii="Arial" w:eastAsia="Times New Roman" w:hAnsi="Arial" w:cs="Arial"/>
          <w:b/>
          <w:bCs/>
          <w:color w:val="464646"/>
          <w:sz w:val="20"/>
          <w:szCs w:val="20"/>
          <w:lang w:eastAsia="ru-RU"/>
        </w:rPr>
      </w:pPr>
      <w:r w:rsidRPr="00396C3D">
        <w:rPr>
          <w:rFonts w:ascii="Arial" w:eastAsia="Times New Roman" w:hAnsi="Arial" w:cs="Arial"/>
          <w:b/>
          <w:bCs/>
          <w:color w:val="464646"/>
          <w:sz w:val="20"/>
          <w:szCs w:val="20"/>
          <w:lang w:eastAsia="ru-RU"/>
        </w:rPr>
        <w:t>Описание товара</w:t>
      </w:r>
    </w:p>
    <w:p w:rsidR="00396C3D" w:rsidRPr="00396C3D" w:rsidRDefault="00396C3D" w:rsidP="00396C3D">
      <w:pPr>
        <w:spacing w:after="0" w:line="273" w:lineRule="atLeast"/>
        <w:textAlignment w:val="baseline"/>
        <w:rPr>
          <w:rFonts w:ascii="Arial" w:eastAsia="Times New Roman" w:hAnsi="Arial" w:cs="Arial"/>
          <w:color w:val="464646"/>
          <w:sz w:val="20"/>
          <w:szCs w:val="20"/>
          <w:lang w:eastAsia="ru-RU"/>
        </w:rPr>
      </w:pPr>
      <w:r w:rsidRPr="00396C3D">
        <w:rPr>
          <w:rFonts w:ascii="Arial" w:eastAsia="Times New Roman" w:hAnsi="Arial" w:cs="Arial"/>
          <w:color w:val="464646"/>
          <w:sz w:val="20"/>
          <w:szCs w:val="20"/>
          <w:lang w:eastAsia="ru-RU"/>
        </w:rPr>
        <w:t> </w:t>
      </w:r>
    </w:p>
    <w:p w:rsidR="00396C3D" w:rsidRPr="00396C3D" w:rsidRDefault="00396C3D" w:rsidP="00396C3D">
      <w:pPr>
        <w:spacing w:after="300" w:line="294" w:lineRule="atLeast"/>
        <w:jc w:val="both"/>
        <w:textAlignment w:val="baseline"/>
        <w:rPr>
          <w:rFonts w:ascii="Arial" w:eastAsia="Times New Roman" w:hAnsi="Arial" w:cs="Arial"/>
          <w:color w:val="464646"/>
          <w:sz w:val="21"/>
          <w:szCs w:val="21"/>
          <w:lang w:eastAsia="ru-RU"/>
        </w:rPr>
      </w:pPr>
      <w:proofErr w:type="gramStart"/>
      <w:r w:rsidRPr="00396C3D">
        <w:rPr>
          <w:rFonts w:ascii="Arial" w:eastAsia="Times New Roman" w:hAnsi="Arial" w:cs="Arial"/>
          <w:color w:val="464646"/>
          <w:sz w:val="21"/>
          <w:szCs w:val="21"/>
          <w:lang w:eastAsia="ru-RU"/>
        </w:rPr>
        <w:t>Предназначены для установки на технологических линиях в качестве запорного устройства</w:t>
      </w:r>
      <w:proofErr w:type="gramEnd"/>
    </w:p>
    <w:p w:rsidR="00396C3D" w:rsidRPr="00396C3D" w:rsidRDefault="00396C3D" w:rsidP="00396C3D">
      <w:pPr>
        <w:spacing w:after="300" w:line="294" w:lineRule="atLeast"/>
        <w:jc w:val="both"/>
        <w:textAlignment w:val="baseline"/>
        <w:rPr>
          <w:rFonts w:ascii="Arial" w:eastAsia="Times New Roman" w:hAnsi="Arial" w:cs="Arial"/>
          <w:color w:val="464646"/>
          <w:sz w:val="21"/>
          <w:szCs w:val="21"/>
          <w:lang w:eastAsia="ru-RU"/>
        </w:rPr>
      </w:pPr>
      <w:r w:rsidRPr="00396C3D">
        <w:rPr>
          <w:rFonts w:ascii="Arial" w:eastAsia="Times New Roman" w:hAnsi="Arial" w:cs="Arial"/>
          <w:color w:val="464646"/>
          <w:sz w:val="21"/>
          <w:szCs w:val="21"/>
          <w:lang w:eastAsia="ru-RU"/>
        </w:rPr>
        <w:t>При заказе необходимо указать: обозначение изделия, номинальный диаметр (DN), параметры рабочей среды, необходимость комплектации ответными фланцами (комплект монтажных частей).</w:t>
      </w:r>
    </w:p>
    <w:p w:rsidR="00396C3D" w:rsidRPr="00396C3D" w:rsidRDefault="00396C3D" w:rsidP="00396C3D">
      <w:pPr>
        <w:spacing w:after="0" w:line="294" w:lineRule="atLeast"/>
        <w:jc w:val="both"/>
        <w:textAlignment w:val="baseline"/>
        <w:rPr>
          <w:rFonts w:ascii="Arial" w:eastAsia="Times New Roman" w:hAnsi="Arial" w:cs="Arial"/>
          <w:color w:val="464646"/>
          <w:sz w:val="21"/>
          <w:szCs w:val="21"/>
          <w:lang w:eastAsia="ru-RU"/>
        </w:rPr>
      </w:pPr>
      <w:r w:rsidRPr="00396C3D">
        <w:rPr>
          <w:rFonts w:ascii="Arial" w:eastAsia="Times New Roman" w:hAnsi="Arial" w:cs="Arial"/>
          <w:b/>
          <w:bCs/>
          <w:color w:val="464646"/>
          <w:sz w:val="21"/>
          <w:szCs w:val="21"/>
          <w:bdr w:val="none" w:sz="0" w:space="0" w:color="auto" w:frame="1"/>
          <w:lang w:eastAsia="ru-RU"/>
        </w:rPr>
        <w:lastRenderedPageBreak/>
        <w:t>Материалы основных деталей:</w:t>
      </w:r>
      <w:r w:rsidRPr="00396C3D">
        <w:rPr>
          <w:rFonts w:ascii="Arial" w:eastAsia="Times New Roman" w:hAnsi="Arial" w:cs="Arial"/>
          <w:color w:val="464646"/>
          <w:sz w:val="21"/>
          <w:szCs w:val="21"/>
          <w:lang w:eastAsia="ru-RU"/>
        </w:rPr>
        <w:t> </w:t>
      </w:r>
    </w:p>
    <w:p w:rsidR="00396C3D" w:rsidRPr="00396C3D" w:rsidRDefault="00396C3D" w:rsidP="00396C3D">
      <w:pPr>
        <w:numPr>
          <w:ilvl w:val="0"/>
          <w:numId w:val="1"/>
        </w:numPr>
        <w:spacing w:after="0" w:line="294" w:lineRule="atLeast"/>
        <w:ind w:left="0"/>
        <w:jc w:val="both"/>
        <w:textAlignment w:val="baseline"/>
        <w:rPr>
          <w:rFonts w:ascii="Arial" w:eastAsia="Times New Roman" w:hAnsi="Arial" w:cs="Arial"/>
          <w:color w:val="464646"/>
          <w:sz w:val="21"/>
          <w:szCs w:val="21"/>
          <w:lang w:eastAsia="ru-RU"/>
        </w:rPr>
      </w:pPr>
      <w:r w:rsidRPr="00396C3D">
        <w:rPr>
          <w:rFonts w:ascii="Arial" w:eastAsia="Times New Roman" w:hAnsi="Arial" w:cs="Arial"/>
          <w:color w:val="464646"/>
          <w:sz w:val="21"/>
          <w:szCs w:val="21"/>
          <w:lang w:eastAsia="ru-RU"/>
        </w:rPr>
        <w:t>Корпус, крышка, маховик, клин - Сталь 25Л </w:t>
      </w:r>
    </w:p>
    <w:p w:rsidR="00396C3D" w:rsidRPr="00396C3D" w:rsidRDefault="00396C3D" w:rsidP="00396C3D">
      <w:pPr>
        <w:numPr>
          <w:ilvl w:val="0"/>
          <w:numId w:val="1"/>
        </w:numPr>
        <w:spacing w:after="0" w:line="294" w:lineRule="atLeast"/>
        <w:ind w:left="0"/>
        <w:jc w:val="both"/>
        <w:textAlignment w:val="baseline"/>
        <w:rPr>
          <w:rFonts w:ascii="Arial" w:eastAsia="Times New Roman" w:hAnsi="Arial" w:cs="Arial"/>
          <w:color w:val="464646"/>
          <w:sz w:val="21"/>
          <w:szCs w:val="21"/>
          <w:lang w:eastAsia="ru-RU"/>
        </w:rPr>
      </w:pPr>
      <w:r w:rsidRPr="00396C3D">
        <w:rPr>
          <w:rFonts w:ascii="Arial" w:eastAsia="Times New Roman" w:hAnsi="Arial" w:cs="Arial"/>
          <w:color w:val="464646"/>
          <w:sz w:val="21"/>
          <w:szCs w:val="21"/>
          <w:lang w:eastAsia="ru-RU"/>
        </w:rPr>
        <w:t>Шпиндель - 20Х13Л </w:t>
      </w:r>
    </w:p>
    <w:p w:rsidR="00396C3D" w:rsidRPr="00396C3D" w:rsidRDefault="00396C3D" w:rsidP="00396C3D">
      <w:pPr>
        <w:numPr>
          <w:ilvl w:val="0"/>
          <w:numId w:val="1"/>
        </w:numPr>
        <w:spacing w:after="0" w:line="294" w:lineRule="atLeast"/>
        <w:ind w:left="0"/>
        <w:jc w:val="both"/>
        <w:textAlignment w:val="baseline"/>
        <w:rPr>
          <w:rFonts w:ascii="Arial" w:eastAsia="Times New Roman" w:hAnsi="Arial" w:cs="Arial"/>
          <w:color w:val="464646"/>
          <w:sz w:val="21"/>
          <w:szCs w:val="21"/>
          <w:lang w:eastAsia="ru-RU"/>
        </w:rPr>
      </w:pPr>
      <w:r w:rsidRPr="00396C3D">
        <w:rPr>
          <w:rFonts w:ascii="Arial" w:eastAsia="Times New Roman" w:hAnsi="Arial" w:cs="Arial"/>
          <w:color w:val="464646"/>
          <w:sz w:val="21"/>
          <w:szCs w:val="21"/>
          <w:lang w:eastAsia="ru-RU"/>
        </w:rPr>
        <w:t>Втулка резьбовая - БрАж9-4 </w:t>
      </w:r>
    </w:p>
    <w:p w:rsidR="00396C3D" w:rsidRPr="00396C3D" w:rsidRDefault="00396C3D" w:rsidP="00396C3D">
      <w:pPr>
        <w:numPr>
          <w:ilvl w:val="0"/>
          <w:numId w:val="1"/>
        </w:numPr>
        <w:spacing w:after="0" w:line="294" w:lineRule="atLeast"/>
        <w:ind w:left="0"/>
        <w:jc w:val="both"/>
        <w:textAlignment w:val="baseline"/>
        <w:rPr>
          <w:rFonts w:ascii="Arial" w:eastAsia="Times New Roman" w:hAnsi="Arial" w:cs="Arial"/>
          <w:color w:val="464646"/>
          <w:sz w:val="21"/>
          <w:szCs w:val="21"/>
          <w:lang w:eastAsia="ru-RU"/>
        </w:rPr>
      </w:pPr>
      <w:r w:rsidRPr="00396C3D">
        <w:rPr>
          <w:rFonts w:ascii="Arial" w:eastAsia="Times New Roman" w:hAnsi="Arial" w:cs="Arial"/>
          <w:color w:val="464646"/>
          <w:sz w:val="21"/>
          <w:szCs w:val="21"/>
          <w:lang w:eastAsia="ru-RU"/>
        </w:rPr>
        <w:t>Материал наплавки затвора: коррозионностойкая сталь с содержанием хрома не менее 12% </w:t>
      </w:r>
    </w:p>
    <w:p w:rsidR="00396C3D" w:rsidRPr="00396C3D" w:rsidRDefault="00396C3D" w:rsidP="00396C3D">
      <w:pPr>
        <w:numPr>
          <w:ilvl w:val="0"/>
          <w:numId w:val="1"/>
        </w:numPr>
        <w:spacing w:after="0" w:line="294" w:lineRule="atLeast"/>
        <w:ind w:left="0"/>
        <w:jc w:val="both"/>
        <w:textAlignment w:val="baseline"/>
        <w:rPr>
          <w:rFonts w:ascii="Arial" w:eastAsia="Times New Roman" w:hAnsi="Arial" w:cs="Arial"/>
          <w:color w:val="464646"/>
          <w:sz w:val="21"/>
          <w:szCs w:val="21"/>
          <w:lang w:eastAsia="ru-RU"/>
        </w:rPr>
      </w:pPr>
      <w:r w:rsidRPr="00396C3D">
        <w:rPr>
          <w:rFonts w:ascii="Arial" w:eastAsia="Times New Roman" w:hAnsi="Arial" w:cs="Arial"/>
          <w:color w:val="464646"/>
          <w:sz w:val="21"/>
          <w:szCs w:val="21"/>
          <w:lang w:eastAsia="ru-RU"/>
        </w:rPr>
        <w:t>Набивка сальника – АП 31 </w:t>
      </w:r>
    </w:p>
    <w:p w:rsidR="00396C3D" w:rsidRPr="00396C3D" w:rsidRDefault="00396C3D" w:rsidP="00396C3D">
      <w:pPr>
        <w:numPr>
          <w:ilvl w:val="0"/>
          <w:numId w:val="1"/>
        </w:numPr>
        <w:spacing w:after="0" w:line="294" w:lineRule="atLeast"/>
        <w:ind w:left="0"/>
        <w:jc w:val="both"/>
        <w:textAlignment w:val="baseline"/>
        <w:rPr>
          <w:rFonts w:ascii="Arial" w:eastAsia="Times New Roman" w:hAnsi="Arial" w:cs="Arial"/>
          <w:color w:val="464646"/>
          <w:sz w:val="21"/>
          <w:szCs w:val="21"/>
          <w:lang w:eastAsia="ru-RU"/>
        </w:rPr>
      </w:pPr>
      <w:r w:rsidRPr="00396C3D">
        <w:rPr>
          <w:rFonts w:ascii="Arial" w:eastAsia="Times New Roman" w:hAnsi="Arial" w:cs="Arial"/>
          <w:color w:val="464646"/>
          <w:sz w:val="21"/>
          <w:szCs w:val="21"/>
          <w:lang w:eastAsia="ru-RU"/>
        </w:rPr>
        <w:t>Гарантийная наработка - 450 циклов в пределах гарантийного срока эксплуатации.</w:t>
      </w:r>
    </w:p>
    <w:p w:rsidR="00396C3D" w:rsidRPr="00396C3D" w:rsidRDefault="00396C3D" w:rsidP="00396C3D">
      <w:pPr>
        <w:spacing w:after="0" w:line="294" w:lineRule="atLeast"/>
        <w:jc w:val="both"/>
        <w:textAlignment w:val="baseline"/>
        <w:rPr>
          <w:rFonts w:ascii="Arial" w:eastAsia="Times New Roman" w:hAnsi="Arial" w:cs="Arial"/>
          <w:color w:val="464646"/>
          <w:sz w:val="21"/>
          <w:szCs w:val="21"/>
          <w:lang w:eastAsia="ru-RU"/>
        </w:rPr>
      </w:pPr>
      <w:r w:rsidRPr="00396C3D">
        <w:rPr>
          <w:rFonts w:ascii="Arial" w:eastAsia="Times New Roman" w:hAnsi="Arial" w:cs="Arial"/>
          <w:b/>
          <w:bCs/>
          <w:color w:val="464646"/>
          <w:sz w:val="21"/>
          <w:szCs w:val="21"/>
          <w:bdr w:val="none" w:sz="0" w:space="0" w:color="auto" w:frame="1"/>
          <w:lang w:eastAsia="ru-RU"/>
        </w:rPr>
        <w:t>Достоинства:</w:t>
      </w:r>
    </w:p>
    <w:p w:rsidR="00396C3D" w:rsidRPr="00396C3D" w:rsidRDefault="00396C3D" w:rsidP="00396C3D">
      <w:pPr>
        <w:spacing w:after="300" w:line="294" w:lineRule="atLeast"/>
        <w:jc w:val="both"/>
        <w:textAlignment w:val="baseline"/>
        <w:rPr>
          <w:rFonts w:ascii="Arial" w:eastAsia="Times New Roman" w:hAnsi="Arial" w:cs="Arial"/>
          <w:color w:val="464646"/>
          <w:sz w:val="21"/>
          <w:szCs w:val="21"/>
          <w:lang w:eastAsia="ru-RU"/>
        </w:rPr>
      </w:pPr>
      <w:r w:rsidRPr="00396C3D">
        <w:rPr>
          <w:rFonts w:ascii="Arial" w:eastAsia="Times New Roman" w:hAnsi="Arial" w:cs="Arial"/>
          <w:color w:val="464646"/>
          <w:sz w:val="21"/>
          <w:szCs w:val="21"/>
          <w:lang w:eastAsia="ru-RU"/>
        </w:rPr>
        <w:t>Уплотнительные поверхности корпуса и клина наплавлены коррозионностойкой сталью, что позволяет длительно эксплуатировать задвижки с заданной герметичностью</w:t>
      </w:r>
    </w:p>
    <w:p w:rsidR="0029498C" w:rsidRDefault="0029498C" w:rsidP="00396C3D"/>
    <w:sectPr w:rsidR="002949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660EF"/>
    <w:multiLevelType w:val="multilevel"/>
    <w:tmpl w:val="16423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C3D"/>
    <w:rsid w:val="0029498C"/>
    <w:rsid w:val="00396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6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6C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6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6C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73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53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061384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8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47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35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04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45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71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53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1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45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07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1504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3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43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75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73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56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08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98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2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50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373994">
              <w:marLeft w:val="0"/>
              <w:marRight w:val="0"/>
              <w:marTop w:val="0"/>
              <w:marBottom w:val="0"/>
              <w:divBdr>
                <w:top w:val="single" w:sz="6" w:space="11" w:color="E2E2E2"/>
                <w:left w:val="single" w:sz="6" w:space="11" w:color="E2E2E2"/>
                <w:bottom w:val="none" w:sz="0" w:space="11" w:color="auto"/>
                <w:right w:val="single" w:sz="6" w:space="11" w:color="E2E2E2"/>
              </w:divBdr>
            </w:div>
            <w:div w:id="221604837">
              <w:marLeft w:val="0"/>
              <w:marRight w:val="0"/>
              <w:marTop w:val="0"/>
              <w:marBottom w:val="0"/>
              <w:divBdr>
                <w:top w:val="single" w:sz="6" w:space="11" w:color="E2E2E2"/>
                <w:left w:val="single" w:sz="6" w:space="11" w:color="E2E2E2"/>
                <w:bottom w:val="none" w:sz="0" w:space="11" w:color="auto"/>
                <w:right w:val="single" w:sz="6" w:space="11" w:color="E2E2E2"/>
              </w:divBdr>
            </w:div>
          </w:divsChild>
        </w:div>
        <w:div w:id="160904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896289">
              <w:marLeft w:val="0"/>
              <w:marRight w:val="0"/>
              <w:marTop w:val="0"/>
              <w:marBottom w:val="0"/>
              <w:divBdr>
                <w:top w:val="single" w:sz="6" w:space="11" w:color="E2E2E2"/>
                <w:left w:val="single" w:sz="6" w:space="11" w:color="E2E2E2"/>
                <w:bottom w:val="single" w:sz="6" w:space="11" w:color="E2E2E2"/>
                <w:right w:val="single" w:sz="6" w:space="11" w:color="E2E2E2"/>
              </w:divBdr>
              <w:divsChild>
                <w:div w:id="111872465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11934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JVcust</dc:creator>
  <cp:lastModifiedBy>JVcust</cp:lastModifiedBy>
  <cp:revision>1</cp:revision>
  <dcterms:created xsi:type="dcterms:W3CDTF">2016-09-14T11:59:00Z</dcterms:created>
  <dcterms:modified xsi:type="dcterms:W3CDTF">2016-09-14T12:00:00Z</dcterms:modified>
</cp:coreProperties>
</file>