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95" w:rsidRDefault="00153F95" w:rsidP="00153F95">
      <w:pPr>
        <w:rPr>
          <w:lang w:val="en-US"/>
        </w:rPr>
      </w:pPr>
      <w:r w:rsidRPr="00153F95">
        <w:t xml:space="preserve">Наша ценовая схема предельно проста и лаконична. У нас два основных варианта разработки </w:t>
      </w:r>
      <w:proofErr w:type="gramStart"/>
      <w:r w:rsidRPr="00153F95">
        <w:t>дизайн-проекта</w:t>
      </w:r>
      <w:proofErr w:type="gramEnd"/>
      <w:r w:rsidRPr="00153F95">
        <w:t xml:space="preserve">: </w:t>
      </w:r>
    </w:p>
    <w:p w:rsidR="00153F95" w:rsidRPr="00153F95" w:rsidRDefault="00153F95" w:rsidP="00153F95">
      <w:pPr>
        <w:pStyle w:val="a8"/>
        <w:numPr>
          <w:ilvl w:val="0"/>
          <w:numId w:val="6"/>
        </w:numPr>
      </w:pPr>
      <w:r w:rsidRPr="00153F95">
        <w:t xml:space="preserve">дизайн-проект, включающий в себя выезд на замеры, анализ пожеланий и прорисовку 3D фотореалистичных изображений, по которым Вы сможете </w:t>
      </w:r>
      <w:proofErr w:type="gramStart"/>
      <w:r w:rsidRPr="00153F95">
        <w:t>представить</w:t>
      </w:r>
      <w:proofErr w:type="gramEnd"/>
      <w:r w:rsidRPr="00153F95">
        <w:t xml:space="preserve"> и увидеть как будут выглядеть Ваши помещения - </w:t>
      </w:r>
      <w:r w:rsidRPr="00153F95">
        <w:rPr>
          <w:u w:val="single"/>
        </w:rPr>
        <w:t xml:space="preserve">стоимость в диапазоне от 15 до 30 у.е. за 1 </w:t>
      </w:r>
      <w:proofErr w:type="spellStart"/>
      <w:r w:rsidRPr="00153F95">
        <w:rPr>
          <w:u w:val="single"/>
        </w:rPr>
        <w:t>кв.м</w:t>
      </w:r>
      <w:proofErr w:type="spellEnd"/>
      <w:r w:rsidRPr="00153F95">
        <w:rPr>
          <w:u w:val="single"/>
        </w:rPr>
        <w:t>. площади</w:t>
      </w:r>
      <w:r w:rsidRPr="00153F95">
        <w:t xml:space="preserve">; </w:t>
      </w:r>
    </w:p>
    <w:p w:rsidR="00153F95" w:rsidRPr="00153F95" w:rsidRDefault="00153F95" w:rsidP="00153F95">
      <w:pPr>
        <w:pStyle w:val="a8"/>
        <w:numPr>
          <w:ilvl w:val="0"/>
          <w:numId w:val="6"/>
        </w:numPr>
      </w:pPr>
      <w:r w:rsidRPr="00153F95">
        <w:t xml:space="preserve">дизайн-проект, включающий в себя выезд на замеры, анализ пожеланий и прорисовку 3D фотореалистичных изображений, разработка рабочей документации - </w:t>
      </w:r>
      <w:r w:rsidRPr="00153F95">
        <w:rPr>
          <w:u w:val="single"/>
        </w:rPr>
        <w:t xml:space="preserve">стоимость в диапазоне от 20 до 40 у.е. за 1 </w:t>
      </w:r>
      <w:proofErr w:type="spellStart"/>
      <w:r w:rsidRPr="00153F95">
        <w:rPr>
          <w:u w:val="single"/>
        </w:rPr>
        <w:t>кв.м</w:t>
      </w:r>
      <w:proofErr w:type="spellEnd"/>
      <w:r w:rsidRPr="00153F95">
        <w:rPr>
          <w:u w:val="single"/>
        </w:rPr>
        <w:t>. площади</w:t>
      </w:r>
      <w:r w:rsidRPr="00153F95">
        <w:t>;</w:t>
      </w:r>
    </w:p>
    <w:p w:rsidR="00153F95" w:rsidRDefault="00153F95" w:rsidP="00153F95">
      <w:pPr>
        <w:rPr>
          <w:lang w:val="en-US"/>
        </w:rPr>
      </w:pPr>
      <w:r w:rsidRPr="00153F95">
        <w:t xml:space="preserve"> Только после первой встречи на объекте можно точно определить итоговую стоимость работы. Это будет справедливо и правильно для обеих сторон. Авторский надзор может иметь как разовую стоимость (50-100 у.е. за выезд на объект/закупку материалов), так и на весь период строительства.</w:t>
      </w:r>
    </w:p>
    <w:p w:rsidR="004A54FC" w:rsidRPr="00153F95" w:rsidRDefault="00153F95" w:rsidP="00153F95">
      <w:bookmarkStart w:id="0" w:name="_GoBack"/>
      <w:bookmarkEnd w:id="0"/>
      <w:r w:rsidRPr="00153F95">
        <w:t xml:space="preserve"> Авторский надзор мы ведем бесплатно, при условии, если ремонтные работы будут вести наши строительные бригады. </w:t>
      </w:r>
    </w:p>
    <w:sectPr w:rsidR="004A54FC" w:rsidRPr="0015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4C1"/>
    <w:multiLevelType w:val="hybridMultilevel"/>
    <w:tmpl w:val="FBA2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226F7"/>
    <w:multiLevelType w:val="multilevel"/>
    <w:tmpl w:val="2ED0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B4FA3"/>
    <w:multiLevelType w:val="multilevel"/>
    <w:tmpl w:val="DC62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5249E"/>
    <w:multiLevelType w:val="multilevel"/>
    <w:tmpl w:val="01FA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C1A54"/>
    <w:multiLevelType w:val="hybridMultilevel"/>
    <w:tmpl w:val="7268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C052C"/>
    <w:multiLevelType w:val="multilevel"/>
    <w:tmpl w:val="4864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FC"/>
    <w:rsid w:val="00153F95"/>
    <w:rsid w:val="001A00D5"/>
    <w:rsid w:val="004A54FC"/>
    <w:rsid w:val="00B168E6"/>
    <w:rsid w:val="00D0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4A54FC"/>
  </w:style>
  <w:style w:type="character" w:customStyle="1" w:styleId="apple-converted-space">
    <w:name w:val="apple-converted-space"/>
    <w:basedOn w:val="a0"/>
    <w:rsid w:val="004A54FC"/>
  </w:style>
  <w:style w:type="character" w:styleId="a3">
    <w:name w:val="Hyperlink"/>
    <w:basedOn w:val="a0"/>
    <w:uiPriority w:val="99"/>
    <w:unhideWhenUsed/>
    <w:rsid w:val="004A54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4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0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0137C"/>
    <w:rPr>
      <w:b/>
      <w:bCs/>
    </w:rPr>
  </w:style>
  <w:style w:type="paragraph" w:styleId="a8">
    <w:name w:val="List Paragraph"/>
    <w:basedOn w:val="a"/>
    <w:uiPriority w:val="34"/>
    <w:qFormat/>
    <w:rsid w:val="00153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4A54FC"/>
  </w:style>
  <w:style w:type="character" w:customStyle="1" w:styleId="apple-converted-space">
    <w:name w:val="apple-converted-space"/>
    <w:basedOn w:val="a0"/>
    <w:rsid w:val="004A54FC"/>
  </w:style>
  <w:style w:type="character" w:styleId="a3">
    <w:name w:val="Hyperlink"/>
    <w:basedOn w:val="a0"/>
    <w:uiPriority w:val="99"/>
    <w:unhideWhenUsed/>
    <w:rsid w:val="004A54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4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0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0137C"/>
    <w:rPr>
      <w:b/>
      <w:bCs/>
    </w:rPr>
  </w:style>
  <w:style w:type="paragraph" w:styleId="a8">
    <w:name w:val="List Paragraph"/>
    <w:basedOn w:val="a"/>
    <w:uiPriority w:val="34"/>
    <w:qFormat/>
    <w:rsid w:val="00153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Алишевич</dc:creator>
  <cp:lastModifiedBy>Мария Алишевич</cp:lastModifiedBy>
  <cp:revision>2</cp:revision>
  <dcterms:created xsi:type="dcterms:W3CDTF">2014-07-24T12:30:00Z</dcterms:created>
  <dcterms:modified xsi:type="dcterms:W3CDTF">2014-07-24T12:30:00Z</dcterms:modified>
</cp:coreProperties>
</file>